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1661811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0DF76BC4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EE5C44">
        <w:rPr>
          <w:lang w:val="uk-UA"/>
        </w:rPr>
        <w:t>07.03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720"/>
        <w:gridCol w:w="981"/>
        <w:gridCol w:w="1276"/>
        <w:gridCol w:w="1985"/>
        <w:gridCol w:w="1560"/>
      </w:tblGrid>
      <w:tr w:rsidR="008E6606" w:rsidRPr="00B53D21" w14:paraId="0BD99001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D65154">
            <w:pPr>
              <w:ind w:left="-83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D65154">
            <w:pPr>
              <w:ind w:left="-83" w:right="-15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8B1" w14:textId="77777777" w:rsidR="00D65154" w:rsidRDefault="00EE5C44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Буркуна </w:t>
            </w:r>
          </w:p>
          <w:p w14:paraId="38062789" w14:textId="352C4157" w:rsidR="008E6606" w:rsidRPr="00B53D21" w:rsidRDefault="00EE5C44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Максима Олександровича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289F7E21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30F414F3" w:rsidR="00A81EFA" w:rsidRDefault="00EE5C4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</w:t>
            </w:r>
            <w:r w:rsidR="00A81EFA">
              <w:rPr>
                <w:lang w:val="uk-UA"/>
              </w:rPr>
              <w:t>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B20912E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</w:t>
            </w:r>
            <w:r w:rsidR="0053384C">
              <w:rPr>
                <w:lang w:val="uk-UA"/>
              </w:rPr>
              <w:t>1728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C88" w14:textId="77777777" w:rsidR="0053384C" w:rsidRDefault="0053384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Клименка </w:t>
            </w:r>
          </w:p>
          <w:p w14:paraId="5F69DEDF" w14:textId="7BF2C310" w:rsidR="008E6606" w:rsidRDefault="0053384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Івана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5081CC52" w:rsidR="00227008" w:rsidRDefault="0053384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</w:t>
            </w:r>
            <w:r w:rsidR="00227008">
              <w:rPr>
                <w:lang w:val="uk-UA"/>
              </w:rPr>
              <w:t>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3D5152BB" w:rsidR="008E6606" w:rsidRPr="00B53D21" w:rsidRDefault="0053384C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568B4F8B" w:rsidR="008E6606" w:rsidRPr="00B53D21" w:rsidRDefault="0053384C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bookmarkStart w:id="1" w:name="_GoBack"/>
      <w:bookmarkEnd w:id="1"/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720"/>
        <w:gridCol w:w="981"/>
        <w:gridCol w:w="1276"/>
        <w:gridCol w:w="1985"/>
        <w:gridCol w:w="1560"/>
      </w:tblGrid>
      <w:tr w:rsidR="005E46FD" w:rsidRPr="00B53D21" w14:paraId="1D41B065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41344FBC" w:rsidR="005E46FD" w:rsidRDefault="0053384C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Трохименка Олександра Анатолійовича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4FF7B442" w:rsidR="005E46FD" w:rsidRDefault="0053384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71299650" w:rsidR="005E46FD" w:rsidRDefault="0053384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</w:t>
            </w:r>
            <w:r w:rsidR="005E46FD">
              <w:rPr>
                <w:lang w:val="uk-UA"/>
              </w:rPr>
              <w:t>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25BFCE3A" w:rsidR="005E46FD" w:rsidRPr="00B53D21" w:rsidRDefault="0053384C" w:rsidP="005E46FD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48105FFC" w:rsidR="005E46FD" w:rsidRDefault="0053384C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069BA35A" w:rsidR="008E6606" w:rsidRDefault="008E6606" w:rsidP="008E660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Южноукраїнської міської ради </w:t>
      </w:r>
      <w:r w:rsidR="0053384C"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 w:rsidR="00971694">
        <w:rPr>
          <w:lang w:val="uk-UA"/>
        </w:rPr>
        <w:t>ин</w:t>
      </w:r>
      <w:r w:rsidR="0053384C">
        <w:rPr>
          <w:lang w:val="uk-UA"/>
        </w:rPr>
        <w:t>а Томка</w:t>
      </w:r>
      <w:r w:rsidR="00656E4D">
        <w:rPr>
          <w:lang w:val="uk-UA"/>
        </w:rPr>
        <w:t xml:space="preserve"> Олександра Володимировича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1D4BA09" w14:textId="77777777" w:rsidR="002A6135" w:rsidRDefault="002A6135" w:rsidP="008E6606">
      <w:pPr>
        <w:ind w:right="141" w:firstLine="708"/>
        <w:jc w:val="both"/>
        <w:rPr>
          <w:lang w:val="uk-UA"/>
        </w:rPr>
      </w:pPr>
    </w:p>
    <w:p w14:paraId="57B97C37" w14:textId="05B0424B" w:rsidR="00867DE2" w:rsidRDefault="00867DE2" w:rsidP="00867DE2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1.3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 w:rsidR="00656E4D">
        <w:rPr>
          <w:lang w:val="uk-UA"/>
        </w:rPr>
        <w:t>Шараті Ігорю Миколайовичу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29B45F6" w14:textId="59D7CE33" w:rsidR="001306E6" w:rsidRDefault="001306E6" w:rsidP="00867DE2">
      <w:pPr>
        <w:ind w:right="141" w:firstLine="708"/>
        <w:jc w:val="both"/>
        <w:rPr>
          <w:lang w:val="uk-UA"/>
        </w:rPr>
      </w:pPr>
    </w:p>
    <w:p w14:paraId="649E7956" w14:textId="191A2615" w:rsidR="00B274BE" w:rsidRDefault="00B274BE" w:rsidP="00B274B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="00656E4D">
        <w:rPr>
          <w:bCs/>
          <w:iCs/>
          <w:lang w:val="uk-UA"/>
        </w:rPr>
        <w:t>Включити до списку осіб, які користуються правом першочергового одержання жилих приміщень у виконавчому комітеті Южноукраїнської міської ради</w:t>
      </w:r>
      <w:r w:rsidR="00656E4D" w:rsidRPr="00B12850">
        <w:rPr>
          <w:lang w:val="uk-UA"/>
        </w:rPr>
        <w:t xml:space="preserve"> </w:t>
      </w:r>
      <w:r w:rsidR="00656E4D">
        <w:rPr>
          <w:lang w:val="uk-UA"/>
        </w:rPr>
        <w:t>сім’ю Роман Вікторії Олександрівни, чоловік заявниці - учасник бойових дій</w:t>
      </w:r>
      <w:r w:rsidR="00656E4D">
        <w:rPr>
          <w:bCs/>
          <w:iCs/>
          <w:lang w:val="uk-UA"/>
        </w:rPr>
        <w:t>, з дати подання заяви – 21.02.2024.</w:t>
      </w:r>
    </w:p>
    <w:p w14:paraId="09F56A58" w14:textId="27CF6649" w:rsidR="009C3E54" w:rsidRDefault="009C3E54" w:rsidP="00B7413B">
      <w:pPr>
        <w:ind w:right="141" w:firstLine="709"/>
        <w:jc w:val="both"/>
        <w:rPr>
          <w:lang w:val="uk-UA"/>
        </w:rPr>
      </w:pPr>
    </w:p>
    <w:p w14:paraId="5A93B837" w14:textId="77777777" w:rsidR="00656E4D" w:rsidRDefault="00656E4D" w:rsidP="00656E4D">
      <w:pPr>
        <w:tabs>
          <w:tab w:val="left" w:pos="3686"/>
        </w:tabs>
        <w:ind w:right="141" w:firstLine="709"/>
        <w:jc w:val="both"/>
        <w:rPr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5BEA6AB" w14:textId="2E0CDC7E" w:rsidR="00F71DC6" w:rsidRDefault="00F71DC6" w:rsidP="001247C8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47C8"/>
    <w:rsid w:val="001268E6"/>
    <w:rsid w:val="001306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4B0D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50072C"/>
    <w:rsid w:val="00516090"/>
    <w:rsid w:val="00530B4A"/>
    <w:rsid w:val="0053384C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DB8"/>
    <w:rsid w:val="00637921"/>
    <w:rsid w:val="00643126"/>
    <w:rsid w:val="00654B7C"/>
    <w:rsid w:val="00656E4D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2686"/>
    <w:rsid w:val="00D142A1"/>
    <w:rsid w:val="00D17007"/>
    <w:rsid w:val="00D363AB"/>
    <w:rsid w:val="00D52D12"/>
    <w:rsid w:val="00D56676"/>
    <w:rsid w:val="00D577A3"/>
    <w:rsid w:val="00D601C4"/>
    <w:rsid w:val="00D60E0B"/>
    <w:rsid w:val="00D65154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E5C44"/>
    <w:rsid w:val="00EF6CD1"/>
    <w:rsid w:val="00F01D49"/>
    <w:rsid w:val="00F035B6"/>
    <w:rsid w:val="00F41CCD"/>
    <w:rsid w:val="00F61087"/>
    <w:rsid w:val="00F67089"/>
    <w:rsid w:val="00F71DC6"/>
    <w:rsid w:val="00F86532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C8D2-BA3E-4403-889F-3158D12D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2024-03-07T12:28:00Z</cp:lastPrinted>
  <dcterms:created xsi:type="dcterms:W3CDTF">2024-03-08T07:10:00Z</dcterms:created>
  <dcterms:modified xsi:type="dcterms:W3CDTF">2024-03-11T09:30:00Z</dcterms:modified>
</cp:coreProperties>
</file>